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0"/>
        <w:rPr>
          <w:rFonts w:hint="eastAsia" w:ascii="方正大标宋简体" w:hAnsi="方正大标宋简体" w:eastAsia="方正大标宋简体" w:cs="方正大标宋简体"/>
          <w:bCs/>
          <w:sz w:val="40"/>
          <w:szCs w:val="40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Cs/>
          <w:sz w:val="40"/>
          <w:szCs w:val="40"/>
          <w:lang w:val="en-US" w:eastAsia="zh-CN"/>
        </w:rPr>
        <w:t>底色、角色、特色、本色</w:t>
      </w:r>
    </w:p>
    <w:p>
      <w:pPr>
        <w:spacing w:line="520" w:lineRule="exact"/>
        <w:jc w:val="center"/>
        <w:outlineLvl w:val="0"/>
        <w:rPr>
          <w:rFonts w:hint="eastAsia" w:ascii="方正大标宋简体" w:hAnsi="方正大标宋简体" w:eastAsia="方正大标宋简体" w:cs="方正大标宋简体"/>
          <w:bCs/>
          <w:sz w:val="40"/>
          <w:szCs w:val="40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Cs/>
          <w:sz w:val="40"/>
          <w:szCs w:val="40"/>
          <w:lang w:val="en-US" w:eastAsia="zh-CN"/>
        </w:rPr>
        <w:t>为主动选择、倾心投入的共青团事业不懈奋斗</w:t>
      </w:r>
    </w:p>
    <w:p>
      <w:pPr>
        <w:spacing w:line="520" w:lineRule="exact"/>
        <w:ind w:firstLine="640" w:firstLineChars="200"/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" w:hAnsi="仿宋" w:eastAsia="方正黑体简体" w:cs="仿宋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韩瑾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女</w:t>
      </w:r>
      <w:r>
        <w:rPr>
          <w:rFonts w:hint="eastAsia" w:ascii="仿宋" w:hAnsi="仿宋" w:eastAsia="仿宋" w:cs="仿宋"/>
          <w:sz w:val="24"/>
          <w:szCs w:val="24"/>
        </w:rPr>
        <w:t>，汉族，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1989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月出生，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中共党员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研究生学历</w:t>
      </w:r>
      <w:r>
        <w:rPr>
          <w:rFonts w:hint="eastAsia" w:ascii="仿宋" w:hAnsi="仿宋" w:eastAsia="仿宋" w:cs="仿宋"/>
          <w:sz w:val="24"/>
          <w:szCs w:val="24"/>
        </w:rPr>
        <w:t>，现任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中国石油大学（北京）化学工程与环境学院团委书记，</w:t>
      </w:r>
      <w:r>
        <w:rPr>
          <w:rFonts w:hint="eastAsia" w:ascii="仿宋" w:hAnsi="仿宋" w:eastAsia="仿宋" w:cs="仿宋"/>
          <w:sz w:val="24"/>
          <w:szCs w:val="24"/>
        </w:rPr>
        <w:t>曾获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北京市筹备和服务保障国庆 70 周年庆祝活动先进个人、2020年度北京市优秀共青团干部、2016年北京市“先锋杯”优秀基层团干部、教育部思政司、人事司举办的全国辅导员素质能力大赛三等奖、第十七届“挑战杯”竞赛全国组委会评为优秀组织工作者、团中央学校部“互联网+教育”进城镇社会实践优秀指导教师等荣誉称号。</w:t>
      </w:r>
    </w:p>
    <w:p>
      <w:pPr>
        <w:spacing w:line="520" w:lineRule="exact"/>
        <w:ind w:firstLine="640" w:firstLineChars="200"/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该同事自工作以来，一直奋战在共青团工作和大学生思想政治教育工作一线。作为高校学院团委书记，在加强基层共青团工作和凝聚青年方面取得了突出的工作成绩。自2019年以来，多次参与到国庆70周年群众游行、庆祝建党100周年大会以及2022年冬奥会志愿服务等国之大事中，荣获省部级荣誉8项。作为一名高校团干部，坚持理论联系实际，走上讲台担任思政课教师，占领课堂主渠道开展思想引领，深受学生喜爱。</w:t>
      </w:r>
    </w:p>
    <w:bookmarkEnd w:id="0"/>
    <w:p>
      <w:pPr>
        <w:spacing w:line="520" w:lineRule="exact"/>
        <w:ind w:firstLine="640" w:firstLineChars="200"/>
        <w:rPr>
          <w:rFonts w:hint="eastAsia" w:ascii="仿宋" w:hAnsi="仿宋" w:eastAsia="方正黑体简体" w:cs="仿宋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2020年7月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日，习近平总书记给我校克拉玛依校区毕业生回信中勉励青年要“志存高远、脚踏实地”“把个人的理想融入党和国家事业之中，为党、为祖国、为人民多做贡献”。作为一名从事共青团工作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年的团干部，为党和人民培养社会主义建设者和接班人是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韩瑾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主动选择、倾心投入、不懈奋斗</w:t>
      </w:r>
      <w:r>
        <w:rPr>
          <w:rFonts w:hint="eastAsia" w:ascii="仿宋" w:hAnsi="仿宋" w:eastAsia="仿宋" w:cs="仿宋"/>
          <w:sz w:val="24"/>
          <w:szCs w:val="24"/>
        </w:rPr>
        <w:t>的事业。在工作中，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厚积马克思主义的底色、热爱思政工作者的角色、凝练新时代下的育人特色、发扬共青团干部的本色，遵循育人规律、不断自我鞭策、提升业务能力、增强育人实效。</w:t>
      </w:r>
    </w:p>
    <w:p>
      <w:pPr>
        <w:widowControl/>
        <w:spacing w:line="52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一、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厚积底色，高举马克思主义旗帜引领青年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理论是实践的必要指导。毛泽东主席说：“如果我们党有一百个至二百个系统地而不是零碎地、实际地而不是空洞地学会了马克思列宁主义的同志，就会大大地提高我们党的战斗力量。”作为一名理工科背景的思政辅导员，自入职第一天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他</w:t>
      </w:r>
      <w:r>
        <w:rPr>
          <w:rFonts w:hint="eastAsia" w:ascii="仿宋" w:hAnsi="仿宋" w:eastAsia="仿宋" w:cs="仿宋"/>
          <w:sz w:val="24"/>
          <w:szCs w:val="24"/>
        </w:rPr>
        <w:t>就下定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决心深入学习马克思主义和中国特色社会主义理论，夯实思想之基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坚持理论自学，强化理论功底</w:t>
      </w:r>
      <w:r>
        <w:rPr>
          <w:rFonts w:hint="eastAsia" w:ascii="仿宋" w:hAnsi="仿宋" w:eastAsia="仿宋" w:cs="仿宋"/>
          <w:sz w:val="24"/>
          <w:szCs w:val="24"/>
        </w:rPr>
        <w:t>。大学教师的寒暑假令人羡慕，但是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却从未享受过一个完整的假期。6年里，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利用每个假期和平常休息时间，自学马克思主义基本原理、中国特色社会主义理论、思想政治教育学原理等，学“四史”、看原著，撰写学习笔记超10万字，曾荣获全国辅导员素质能力大赛三等奖、北京市第一名的好成绩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6年的时间里，她主持并完成省部级课题1项、在研1项，发表思政文章5篇。</w:t>
      </w:r>
      <w:r>
        <w:rPr>
          <w:rFonts w:hint="eastAsia" w:ascii="仿宋" w:hAnsi="仿宋" w:eastAsia="仿宋" w:cs="仿宋"/>
          <w:sz w:val="24"/>
          <w:szCs w:val="24"/>
        </w:rPr>
        <w:t>有了理论基础，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坚持走上讲台，开展理论宣讲</w:t>
      </w:r>
      <w:r>
        <w:rPr>
          <w:rFonts w:hint="eastAsia" w:ascii="仿宋" w:hAnsi="仿宋" w:eastAsia="仿宋" w:cs="仿宋"/>
          <w:sz w:val="24"/>
          <w:szCs w:val="24"/>
        </w:rPr>
        <w:t>。从工作第二年起，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坚持给学生团支部和团校上团课、给积极分子培训班上党课，申请马院兼职思政教师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为同学们上好《思想道德与法制》课程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把党史故事中的思政元素融入每一次课程，讲马克思主义的立场、观点和方法润物无声地讲解给青年学生</w:t>
      </w:r>
      <w:r>
        <w:rPr>
          <w:rFonts w:hint="eastAsia" w:ascii="仿宋" w:hAnsi="仿宋" w:eastAsia="仿宋" w:cs="仿宋"/>
          <w:sz w:val="24"/>
          <w:szCs w:val="24"/>
        </w:rPr>
        <w:t>，共同寻找理论自信的源泉。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坚持结合实践，深化理论认同</w:t>
      </w:r>
      <w:r>
        <w:rPr>
          <w:rFonts w:hint="eastAsia" w:ascii="仿宋" w:hAnsi="仿宋" w:eastAsia="仿宋" w:cs="仿宋"/>
          <w:sz w:val="24"/>
          <w:szCs w:val="24"/>
        </w:rPr>
        <w:t>。2017年和15名学生在黄河滩区的农村开展精准扶贫社会实践，与村民同吃同住15天，引导学生从乡间地头的变化中感受中国之治和中国之制的强大力量，此次也荣获团中央“互联网+教育”进城镇社会实践优秀团队（全国仅20支）。2021年寒假，组织“喜迎建党一百周年，七个一百实践活动”，有200名学生主动报名，结合“四史教育”和挑战杯红色专项，在100多个市县开展红色调研、利用线上开展红色宣讲，打造迎接百年华诞的浓郁氛围，让“四个自信”在青年学子中内化于心、外化于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最终有17支团队在北京市“挑战杯”竞赛中获奖，并有一支团队荣获北京市“挑战杯”红色专项特等奖，她本人也荣获了第十七届“挑战杯”全国大学生课外学术作品竞赛优秀组织工作者。</w:t>
      </w:r>
    </w:p>
    <w:p>
      <w:pPr>
        <w:widowControl/>
        <w:spacing w:line="52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二、热爱角色，做学生成长成才的贴心人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马克思《青年在选择职业时的思考》一文对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影响深远，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她始终</w:t>
      </w:r>
      <w:r>
        <w:rPr>
          <w:rFonts w:hint="eastAsia" w:ascii="仿宋" w:hAnsi="仿宋" w:eastAsia="仿宋" w:cs="仿宋"/>
          <w:sz w:val="24"/>
          <w:szCs w:val="24"/>
        </w:rPr>
        <w:t>确信高校思政工作者、共青团干部是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他会终身</w:t>
      </w:r>
      <w:r>
        <w:rPr>
          <w:rFonts w:hint="eastAsia" w:ascii="仿宋" w:hAnsi="仿宋" w:eastAsia="仿宋" w:cs="仿宋"/>
          <w:sz w:val="24"/>
          <w:szCs w:val="24"/>
        </w:rPr>
        <w:t>热爱的角色。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在学校里关心每个学生的成长</w:t>
      </w:r>
      <w:r>
        <w:rPr>
          <w:rFonts w:hint="eastAsia" w:ascii="仿宋" w:hAnsi="仿宋" w:eastAsia="仿宋" w:cs="仿宋"/>
          <w:sz w:val="24"/>
          <w:szCs w:val="24"/>
        </w:rPr>
        <w:t>。帮助学业困难学生，放假前把印好的笔记送到学生寝室，寒假里组织学业帮扶、学习打卡等活动，基于经验形成的“学业补牢计划”已连续3个学期在学院推广，扭转了学院的学风状况。开展深度辅导提供定制化咨询，打造出全员保研的学霸寝室，打造出保研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40</w:t>
      </w:r>
      <w:r>
        <w:rPr>
          <w:rFonts w:hint="eastAsia" w:ascii="仿宋" w:hAnsi="仿宋" w:eastAsia="仿宋" w:cs="仿宋"/>
          <w:sz w:val="24"/>
          <w:szCs w:val="24"/>
        </w:rPr>
        <w:t>%的环境16级1班，也曾经为206名学生手写祝福卡片，为考研的学生准备考试用品，送去最真挚的祝福。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把思政工作从学校做到家里。</w:t>
      </w:r>
      <w:r>
        <w:rPr>
          <w:rFonts w:hint="eastAsia" w:ascii="仿宋" w:hAnsi="仿宋" w:eastAsia="仿宋" w:cs="仿宋"/>
          <w:sz w:val="24"/>
          <w:szCs w:val="24"/>
        </w:rPr>
        <w:t>为了全方面了解学生，放弃过年陪伴家人去学生家家访，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沿着京藏铁路去到西藏日喀则的藏族小伙家，青海西宁和格尔木，又辗转到银川，8天8夜的行程为了不给家长添麻烦有6天都在火车上度过。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细碎的工作融入的是对职业的热爱，不懈的努力也换来了诸多荣誉</w:t>
      </w:r>
      <w:r>
        <w:rPr>
          <w:rFonts w:hint="eastAsia" w:ascii="仿宋" w:hAnsi="仿宋" w:eastAsia="仿宋" w:cs="仿宋"/>
          <w:sz w:val="24"/>
          <w:szCs w:val="24"/>
        </w:rPr>
        <w:t>。连续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四年</w:t>
      </w:r>
      <w:r>
        <w:rPr>
          <w:rFonts w:hint="eastAsia" w:ascii="仿宋" w:hAnsi="仿宋" w:eastAsia="仿宋" w:cs="仿宋"/>
          <w:sz w:val="24"/>
          <w:szCs w:val="24"/>
        </w:rPr>
        <w:t>年被评为校优秀辅导员，多次荣获校就业工作先进个人、优秀教育工作者，连续两年荣获“首都大中专院校社会实践优秀指导教师”，2016年北京市“先锋杯”优秀团干部，2017年团中央社会实践优秀指导教师等荣誉称号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，多次受邀为北京高校辅导员进行辅导员素质能力提升专题讲座。</w:t>
      </w:r>
    </w:p>
    <w:p>
      <w:pPr>
        <w:widowControl/>
        <w:spacing w:line="52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三、凝练特色，基层团学建设改革中成果丰硕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以立德树人为核心，以团支部、学生组织、学生社团组织建设为重点，因地制宜、实事求是，学院共青团工作特色突出。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政治引领，班团一体化建设成果丰硕</w:t>
      </w:r>
      <w:r>
        <w:rPr>
          <w:rFonts w:hint="eastAsia" w:ascii="仿宋" w:hAnsi="仿宋" w:eastAsia="仿宋" w:cs="仿宋"/>
          <w:sz w:val="24"/>
          <w:szCs w:val="24"/>
        </w:rPr>
        <w:t>。自2016年以来，以团支部主题教育、“三会两制一课”、志愿服务、实习实践引领班建，打造青年大学习工程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并将工作方法梳理和发表在《中国共青团》上。</w:t>
      </w:r>
      <w:r>
        <w:rPr>
          <w:rFonts w:hint="eastAsia" w:ascii="仿宋" w:hAnsi="仿宋" w:eastAsia="仿宋" w:cs="仿宋"/>
          <w:sz w:val="24"/>
          <w:szCs w:val="24"/>
        </w:rPr>
        <w:t>突出政治引领、传播正能量、去除庸俗化、极大地促进了班级凝聚力和向心力，班团建设成果排在学校首位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共荣获北京市五四红旗团支部1个，北京市“先锋杯”优秀团支部7个，北京市先进班集体4个，校级团支部和班集体荣誉36个，成为学院思政工作特色亮点。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示范引领，学生组织示范服务效果突出。</w:t>
      </w:r>
      <w:r>
        <w:rPr>
          <w:rFonts w:hint="eastAsia" w:ascii="仿宋" w:hAnsi="仿宋" w:eastAsia="仿宋" w:cs="仿宋"/>
          <w:sz w:val="24"/>
          <w:szCs w:val="24"/>
        </w:rPr>
        <w:t>“艰苦奋斗”是石油人的光荣传统，自2018年起对主席团成绩实行一票否决，组织60%的成员担任班长、团支书等学生骨干，发挥学生组织在学业辅导、生涯发展、科学研究、就业创业、校园文化中的朋辈作用，打造“引领、服务、创新”的学生组织，化工学生会成为学校首个2020年北京市“先锋杯”优秀基层学生会组织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成长成才，打造专业特色学生社团。</w:t>
      </w:r>
      <w:r>
        <w:rPr>
          <w:rFonts w:hint="eastAsia" w:ascii="仿宋" w:hAnsi="仿宋" w:eastAsia="仿宋" w:cs="仿宋"/>
          <w:sz w:val="24"/>
          <w:szCs w:val="24"/>
        </w:rPr>
        <w:t>以化工和环境专业为背景，打造的“化工设计协会”其微信公众号“化工设计club”粉丝超2万+，“CHEM-E-CAR车队”曾代表中国学生到美国参赛，“绿芽环保协会”积极参与首都环保专业高校联盟，承办的首都资源环境论坛成为环境特色学科竞赛。</w:t>
      </w:r>
    </w:p>
    <w:p>
      <w:pPr>
        <w:widowControl/>
        <w:spacing w:line="52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四、发扬本色，国之大事上做好助手和后备军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作为一名共青团干部，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时刻准备着冲锋在前，接受洗礼和考验。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2019年，全程深度参与国庆70周年群众游行指挥部工作</w:t>
      </w:r>
      <w:r>
        <w:rPr>
          <w:rFonts w:hint="eastAsia" w:ascii="仿宋" w:hAnsi="仿宋" w:eastAsia="仿宋" w:cs="仿宋"/>
          <w:sz w:val="24"/>
          <w:szCs w:val="24"/>
        </w:rPr>
        <w:t>。作为指挥部办公室的一员，全年处理各类重要文稿2000余份，牵头设计制作庆祝活动当天党和国家领导同志、各位参会嘉宾阅览的群众游行《介绍册》。以精精益求精、万万无一失的标准严格要求，为国庆工作的每一天都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她都全身心投入，连续176天奋战在工作一线</w:t>
      </w:r>
      <w:r>
        <w:rPr>
          <w:rFonts w:hint="eastAsia" w:ascii="仿宋" w:hAnsi="仿宋" w:eastAsia="仿宋" w:cs="仿宋"/>
          <w:sz w:val="24"/>
          <w:szCs w:val="24"/>
        </w:rPr>
        <w:t>，最终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也荣获了北京市筹备和服务保障国庆 70 周年庆祝活动先进个人。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2020年，坚持守好战疫思政的防线。</w:t>
      </w:r>
      <w:r>
        <w:rPr>
          <w:rFonts w:hint="eastAsia" w:ascii="仿宋" w:hAnsi="仿宋" w:eastAsia="仿宋" w:cs="仿宋"/>
          <w:sz w:val="24"/>
          <w:szCs w:val="24"/>
        </w:rPr>
        <w:t>为了切实开展好学生每日体温上报工作，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从2020年2月1日起，坚持至今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462</w:t>
      </w:r>
      <w:r>
        <w:rPr>
          <w:rFonts w:hint="eastAsia" w:ascii="仿宋" w:hAnsi="仿宋" w:eastAsia="仿宋" w:cs="仿宋"/>
          <w:sz w:val="24"/>
          <w:szCs w:val="24"/>
        </w:rPr>
        <w:t>天，每天制作一张思政“打卡图”，日日不重样，为学生通报疫情进展、宣传党的方针、通知学校政策、传播传统文化；组织学校辅导员撰写网文，直击疫情期间学生的思想焦虑，“提笔战疫”专栏共收录13篇网文，总阅读量超过6万人次。2021年的寒假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主动提出负责留校学生临时团总支工作，为校园防疫和丰富留校学生生活贡献力量。文艺上组织的“翰墨凝香，迎新纳福”写春联、扎灯笼活动营造了浓郁的春节氛围；体育上组织的“迎新纳福，白羽飞舞”羽毛球赛，共100位师生报名参加，赛场的热络氛围缓解了思乡之情，获得了师生们的点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2022年春节，已经是她没有在家过的第三个春节了。“祖国需要处，皆是我故乡”这是她最近常挂在嘴边的话。此时的她正在2022年北京冬奥会延庆赛区，做住宿激励志愿者，她没有办法到赛场观赛或服务，她的工作是负责照顾好267名中石大冬（残）奥会志愿者的生活，做好大后方，为志愿者们保驾护航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3547745" cy="2412365"/>
            <wp:effectExtent l="0" t="0" r="8255" b="635"/>
            <wp:docPr id="2" name="图片 2" descr="f258afb35bedc45300159cf623bf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258afb35bedc45300159cf623bf6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241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征途漫漫，唯有奋斗！过去的经历是财富也是基础，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她</w:t>
      </w:r>
      <w:r>
        <w:rPr>
          <w:rFonts w:hint="eastAsia" w:ascii="仿宋" w:hAnsi="仿宋" w:eastAsia="仿宋" w:cs="仿宋"/>
          <w:sz w:val="24"/>
          <w:szCs w:val="24"/>
        </w:rPr>
        <w:t>会矢志不渝、继续前行，努力不断为党、为祖国、为人民培养出合格建设者和接班人，全力以赴答好一名优秀共青团干部的答卷！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F529011-3D01-484B-9D25-0125C5E9097D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A256A75-81BA-4C1B-820A-3CC2AC0EE7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D4BC1FE-33EA-49A0-9822-CF28BE09D03F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54975832-D59E-4E8D-835A-4A8FAD2C3B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63265373-26A8-4B8C-8EA4-A863079FC088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B25D0"/>
    <w:rsid w:val="092B25D0"/>
    <w:rsid w:val="0D372A71"/>
    <w:rsid w:val="10563718"/>
    <w:rsid w:val="2A103AE0"/>
    <w:rsid w:val="2DCB2D49"/>
    <w:rsid w:val="67A76112"/>
    <w:rsid w:val="68766574"/>
    <w:rsid w:val="6A8A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2022-02-11T00:42:00Z</dcterms:created>
  <dc:creator>我就是韩老师</dc:creator>
  <cp:lastModifiedBy>我就是韩老师</cp:lastModifiedBy>
  <dcterms:modified xsi:type="dcterms:W3CDTF">2022-02-11T05:56:55Z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51E7FB58F81A40B8A824DEB56DFD3B3E</vt:lpwstr>
  </property>
</Properties>
</file>